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0" w:rsidRDefault="009B0634" w:rsidP="009B0634">
      <w:pPr>
        <w:jc w:val="center"/>
        <w:rPr>
          <w:b/>
          <w:color w:val="FF0000"/>
          <w:sz w:val="32"/>
          <w:szCs w:val="32"/>
        </w:rPr>
      </w:pPr>
      <w:r w:rsidRPr="009B0634">
        <w:rPr>
          <w:b/>
          <w:color w:val="FF0000"/>
          <w:sz w:val="32"/>
          <w:szCs w:val="32"/>
        </w:rPr>
        <w:t xml:space="preserve">NASTAVA  20.4.2020.G </w:t>
      </w:r>
      <w:r>
        <w:rPr>
          <w:b/>
          <w:color w:val="FF0000"/>
          <w:sz w:val="32"/>
          <w:szCs w:val="32"/>
        </w:rPr>
        <w:t>–</w:t>
      </w:r>
      <w:r w:rsidRPr="009B0634">
        <w:rPr>
          <w:b/>
          <w:color w:val="FF0000"/>
          <w:sz w:val="32"/>
          <w:szCs w:val="32"/>
        </w:rPr>
        <w:t xml:space="preserve"> PONEDJELJAK</w:t>
      </w:r>
    </w:p>
    <w:p w:rsidR="009B0634" w:rsidRDefault="009B0634" w:rsidP="009B0634">
      <w:pPr>
        <w:jc w:val="both"/>
        <w:rPr>
          <w:b/>
          <w:color w:val="FF0066"/>
          <w:sz w:val="28"/>
          <w:szCs w:val="28"/>
          <w:u w:val="single"/>
        </w:rPr>
      </w:pPr>
      <w:r>
        <w:rPr>
          <w:b/>
          <w:color w:val="FF0066"/>
          <w:sz w:val="28"/>
          <w:szCs w:val="28"/>
          <w:u w:val="single"/>
        </w:rPr>
        <w:t>HRVATSKI  JEZIK</w:t>
      </w:r>
    </w:p>
    <w:p w:rsidR="009B0634" w:rsidRDefault="009B0634" w:rsidP="009B0634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linku potražite  i  ponovo  pročitajte  tekst „ Na Dravi “ </w:t>
      </w:r>
    </w:p>
    <w:p w:rsidR="009B0634" w:rsidRDefault="009B0634" w:rsidP="009B0634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bilježnicu odgovorite na postavljena pitanja , odgovarajte potpunim rečenicama</w:t>
      </w:r>
    </w:p>
    <w:p w:rsidR="009B0634" w:rsidRDefault="00E72063" w:rsidP="009B0634">
      <w:pPr>
        <w:pStyle w:val="Odlomakpopisa"/>
        <w:jc w:val="both"/>
      </w:pPr>
      <w:hyperlink r:id="rId5" w:history="1">
        <w:r>
          <w:rPr>
            <w:rStyle w:val="Hiperveza"/>
          </w:rPr>
          <w:t>https://view.genial.ly/5e905183fba9d40d9e401c70</w:t>
        </w:r>
      </w:hyperlink>
    </w:p>
    <w:p w:rsidR="00E72063" w:rsidRDefault="00E72063" w:rsidP="009B0634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9B0634" w:rsidRDefault="009B0634" w:rsidP="009B0634">
      <w:pPr>
        <w:pStyle w:val="Odlomakpopisa"/>
        <w:jc w:val="both"/>
        <w:rPr>
          <w:i/>
          <w:color w:val="000000" w:themeColor="text1"/>
          <w:sz w:val="28"/>
          <w:szCs w:val="28"/>
          <w:u w:val="wave" w:color="FF0066"/>
        </w:rPr>
      </w:pPr>
      <w:r w:rsidRPr="009B0634">
        <w:rPr>
          <w:i/>
          <w:color w:val="000000" w:themeColor="text1"/>
          <w:sz w:val="28"/>
          <w:szCs w:val="28"/>
          <w:u w:val="wave" w:color="FF0066"/>
        </w:rPr>
        <w:t>PITANJA</w:t>
      </w:r>
      <w:r>
        <w:rPr>
          <w:i/>
          <w:color w:val="000000" w:themeColor="text1"/>
          <w:sz w:val="28"/>
          <w:szCs w:val="28"/>
          <w:u w:val="wave" w:color="FF0066"/>
        </w:rPr>
        <w:t xml:space="preserve"> : </w:t>
      </w:r>
      <w:r w:rsidR="00E72063">
        <w:rPr>
          <w:i/>
          <w:color w:val="000000" w:themeColor="text1"/>
          <w:sz w:val="28"/>
          <w:szCs w:val="28"/>
          <w:u w:val="wave" w:color="FF0066"/>
        </w:rPr>
        <w:t>- OBAVEZO MI POSLATI DO SRIJEDE 22.4.2020.G.</w:t>
      </w:r>
    </w:p>
    <w:p w:rsidR="009B0634" w:rsidRDefault="009B0634" w:rsidP="009B0634">
      <w:pPr>
        <w:pStyle w:val="Odlomakpopisa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  <w:u w:color="FF0066"/>
        </w:rPr>
      </w:pPr>
      <w:r w:rsidRPr="009B0634">
        <w:rPr>
          <w:i/>
          <w:color w:val="000000" w:themeColor="text1"/>
          <w:sz w:val="28"/>
          <w:szCs w:val="28"/>
          <w:u w:color="FF0066"/>
        </w:rPr>
        <w:t>Koju  rijeku  opisuje  spisateljica</w:t>
      </w:r>
      <w:r>
        <w:rPr>
          <w:i/>
          <w:color w:val="000000" w:themeColor="text1"/>
          <w:sz w:val="28"/>
          <w:szCs w:val="28"/>
          <w:u w:color="FF0066"/>
        </w:rPr>
        <w:t xml:space="preserve"> ?</w:t>
      </w:r>
    </w:p>
    <w:p w:rsidR="009B0634" w:rsidRPr="009B0634" w:rsidRDefault="009B0634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S čime spisateljica uspoređuje sjaj vode na suncu ?</w:t>
      </w:r>
    </w:p>
    <w:p w:rsidR="009B0634" w:rsidRPr="009B0634" w:rsidRDefault="009B0634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Kojim su  glagolima dočarani  zvukovi  vode ?</w:t>
      </w:r>
    </w:p>
    <w:p w:rsidR="009B0634" w:rsidRPr="009B0634" w:rsidRDefault="009B0634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S čime je spisateljica usporedila seoske  kućice ?</w:t>
      </w:r>
    </w:p>
    <w:p w:rsidR="009B0634" w:rsidRPr="00E72063" w:rsidRDefault="00E72063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Pronađi pridjev koji opisuje kakve su vodenice.</w:t>
      </w:r>
    </w:p>
    <w:p w:rsidR="00E72063" w:rsidRPr="00E72063" w:rsidRDefault="00E72063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Kojeg mosta danas više  nema ?</w:t>
      </w:r>
    </w:p>
    <w:p w:rsidR="00E72063" w:rsidRPr="009B0634" w:rsidRDefault="00E72063" w:rsidP="009B0634">
      <w:pPr>
        <w:pStyle w:val="Odlomakpopisa"/>
        <w:numPr>
          <w:ilvl w:val="0"/>
          <w:numId w:val="3"/>
        </w:numPr>
        <w:jc w:val="both"/>
        <w:rPr>
          <w:sz w:val="28"/>
          <w:szCs w:val="28"/>
          <w:u w:color="FF0066"/>
        </w:rPr>
      </w:pPr>
      <w:r>
        <w:rPr>
          <w:i/>
          <w:color w:val="000000" w:themeColor="text1"/>
          <w:sz w:val="28"/>
          <w:szCs w:val="28"/>
          <w:u w:color="FF0066"/>
        </w:rPr>
        <w:t>Ispiši pridjeve koje je spisateljica koristila u opisu vodenice .</w:t>
      </w:r>
    </w:p>
    <w:p w:rsidR="009B0634" w:rsidRDefault="009B0634" w:rsidP="009B0634">
      <w:pPr>
        <w:pStyle w:val="Odlomakpopisa"/>
        <w:jc w:val="both"/>
        <w:rPr>
          <w:sz w:val="28"/>
          <w:szCs w:val="28"/>
        </w:rPr>
      </w:pPr>
      <w:r w:rsidRPr="009B0634">
        <w:rPr>
          <w:sz w:val="28"/>
          <w:szCs w:val="28"/>
        </w:rPr>
        <w:t xml:space="preserve"> </w:t>
      </w:r>
    </w:p>
    <w:p w:rsidR="00E72063" w:rsidRDefault="00E72063" w:rsidP="00E72063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RIJEŠI  KVIZ  I  ZABAVI  SE – NE  ŠALJETE  MI  OVO</w:t>
      </w:r>
    </w:p>
    <w:p w:rsidR="00E72063" w:rsidRDefault="00E72063" w:rsidP="00E72063">
      <w:pPr>
        <w:pStyle w:val="Odlomakpopisa"/>
        <w:ind w:left="1440"/>
        <w:jc w:val="both"/>
      </w:pPr>
      <w:hyperlink r:id="rId6" w:history="1">
        <w:r>
          <w:rPr>
            <w:rStyle w:val="Hiperveza"/>
          </w:rPr>
          <w:t>https://view.genial.ly/5e9043cb0a072f0d963c455d</w:t>
        </w:r>
      </w:hyperlink>
    </w:p>
    <w:p w:rsidR="00E72063" w:rsidRDefault="00E72063" w:rsidP="00E72063">
      <w:pPr>
        <w:pStyle w:val="Odlomakpopisa"/>
        <w:ind w:left="1440"/>
        <w:jc w:val="both"/>
      </w:pPr>
    </w:p>
    <w:p w:rsidR="00E72063" w:rsidRDefault="00E72063" w:rsidP="00E72063">
      <w:pPr>
        <w:pStyle w:val="Odlomakpopisa"/>
        <w:ind w:left="1440"/>
        <w:jc w:val="both"/>
        <w:rPr>
          <w:sz w:val="28"/>
          <w:szCs w:val="28"/>
        </w:rPr>
      </w:pPr>
    </w:p>
    <w:p w:rsidR="00E72063" w:rsidRDefault="00E72063" w:rsidP="00E72063">
      <w:pPr>
        <w:rPr>
          <w:b/>
          <w:color w:val="00B050"/>
          <w:sz w:val="28"/>
          <w:szCs w:val="28"/>
          <w:u w:val="single" w:color="00B050"/>
        </w:rPr>
      </w:pPr>
      <w:r w:rsidRPr="00E72063">
        <w:rPr>
          <w:b/>
          <w:color w:val="00B050"/>
          <w:sz w:val="28"/>
          <w:szCs w:val="28"/>
          <w:u w:val="single" w:color="00B050"/>
        </w:rPr>
        <w:t>PRIRODA  I  DRUŠTVO</w:t>
      </w:r>
      <w:r w:rsidR="00275E94">
        <w:rPr>
          <w:b/>
          <w:color w:val="00B050"/>
          <w:sz w:val="28"/>
          <w:szCs w:val="28"/>
          <w:u w:val="single" w:color="00B050"/>
        </w:rPr>
        <w:t xml:space="preserve"> – zadatak odraditi do srijede 22.4.2020.g  i  POSLATI  MI</w:t>
      </w:r>
    </w:p>
    <w:p w:rsidR="00E72063" w:rsidRPr="00E72063" w:rsidRDefault="00E72063" w:rsidP="00E72063">
      <w:pPr>
        <w:pStyle w:val="Odlomakpopisa"/>
        <w:numPr>
          <w:ilvl w:val="0"/>
          <w:numId w:val="4"/>
        </w:numPr>
        <w:rPr>
          <w:color w:val="000000" w:themeColor="text1"/>
          <w:sz w:val="28"/>
          <w:szCs w:val="28"/>
          <w:u w:color="00B050"/>
        </w:rPr>
      </w:pPr>
      <w:r w:rsidRPr="00E72063">
        <w:rPr>
          <w:color w:val="000000" w:themeColor="text1"/>
          <w:sz w:val="28"/>
          <w:szCs w:val="28"/>
          <w:u w:color="00B050"/>
        </w:rPr>
        <w:t>Pročitati  i  proučite  tekst  u  udžbeniku  na  120.  i  121.  str.</w:t>
      </w:r>
    </w:p>
    <w:p w:rsidR="00275E94" w:rsidRPr="00275E94" w:rsidRDefault="00E72063" w:rsidP="00275E94">
      <w:pPr>
        <w:pStyle w:val="Odlomakpopisa"/>
        <w:numPr>
          <w:ilvl w:val="0"/>
          <w:numId w:val="4"/>
        </w:numPr>
        <w:rPr>
          <w:color w:val="000000" w:themeColor="text1"/>
          <w:sz w:val="28"/>
          <w:szCs w:val="28"/>
          <w:u w:color="00B050"/>
        </w:rPr>
      </w:pPr>
      <w:r w:rsidRPr="00E72063">
        <w:rPr>
          <w:color w:val="000000" w:themeColor="text1"/>
          <w:sz w:val="28"/>
          <w:szCs w:val="28"/>
          <w:u w:color="00B050"/>
        </w:rPr>
        <w:t>Prepisati  u  bilježnicu  priloženi  plan 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75E94" w:rsidRPr="00275E94" w:rsidTr="008E526C">
        <w:tc>
          <w:tcPr>
            <w:tcW w:w="9576" w:type="dxa"/>
          </w:tcPr>
          <w:p w:rsidR="00275E94" w:rsidRPr="00275E94" w:rsidRDefault="00275E94" w:rsidP="00275E94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PLAN </w:t>
            </w:r>
            <w:r w:rsidRPr="00275E94">
              <w:rPr>
                <w:rFonts w:ascii="Calibri" w:eastAsia="Calibri" w:hAnsi="Calibri" w:cs="Times New Roman"/>
                <w:sz w:val="24"/>
                <w:szCs w:val="24"/>
              </w:rPr>
              <w:t xml:space="preserve"> PLOČE</w:t>
            </w:r>
          </w:p>
        </w:tc>
      </w:tr>
      <w:tr w:rsidR="00275E94" w:rsidRPr="00275E94" w:rsidTr="008E526C">
        <w:tc>
          <w:tcPr>
            <w:tcW w:w="9576" w:type="dxa"/>
          </w:tcPr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5E94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130810</wp:posOffset>
                      </wp:positionV>
                      <wp:extent cx="3062605" cy="533400"/>
                      <wp:effectExtent l="40640" t="39370" r="40005" b="36830"/>
                      <wp:wrapNone/>
                      <wp:docPr id="10" name="Dijagram toka: Izmjenična obrad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5E94" w:rsidRPr="00391A74" w:rsidRDefault="00275E94" w:rsidP="00275E9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PRIRODNO-ZEMLJOPISNI UV</w:t>
                                  </w:r>
                                  <w:r w:rsidRPr="00391A74">
                                    <w:rPr>
                                      <w:b/>
                                    </w:rPr>
                                    <w:t xml:space="preserve">JETI </w:t>
                                  </w:r>
                                  <w:r>
                                    <w:rPr>
                                      <w:b/>
                                    </w:rPr>
                                    <w:t>NIZINSKIH</w:t>
                                  </w:r>
                                  <w:r w:rsidRPr="00391A74">
                                    <w:rPr>
                                      <w:b/>
                                    </w:rPr>
                                    <w:t xml:space="preserve"> KRAJEVA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0" o:spid="_x0000_s1026" type="#_x0000_t176" style="position:absolute;margin-left:97.35pt;margin-top:10.3pt;width:241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" strokecolor="#9bbb59" strokeweight="5pt">
                      <v:stroke linestyle="thickThin"/>
                      <v:shadow color="#868686"/>
                      <v:textbox>
                        <w:txbxContent>
                          <w:p w:rsidR="00275E94" w:rsidRPr="00391A74" w:rsidRDefault="00275E94" w:rsidP="00275E9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PRIRODNO-ZEMLJOPISNI UV</w:t>
                            </w:r>
                            <w:r w:rsidRPr="00391A74">
                              <w:rPr>
                                <w:b/>
                              </w:rPr>
                              <w:t xml:space="preserve">JETI </w:t>
                            </w:r>
                            <w:r>
                              <w:rPr>
                                <w:b/>
                              </w:rPr>
                              <w:t>NIZINSKIH</w:t>
                            </w:r>
                            <w:r w:rsidRPr="00391A74">
                              <w:rPr>
                                <w:b/>
                              </w:rPr>
                              <w:t xml:space="preserve"> KRAJEVA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5E94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-12700</wp:posOffset>
                      </wp:positionV>
                      <wp:extent cx="1179830" cy="2089150"/>
                      <wp:effectExtent l="24765" t="20955" r="24130" b="2349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08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5E94" w:rsidRPr="00492302" w:rsidRDefault="00275E94" w:rsidP="00275E94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>BILJNI SVIJET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rFonts w:cs="GothamSK-Book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proofErr w:type="gram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nizine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  <w:proofErr w:type="gram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pokrivene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travnjacima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a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dijelom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šumama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hrasta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lužnjaka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7" type="#_x0000_t202" style="position:absolute;margin-left:234.85pt;margin-top:-1pt;width:92.9pt;height:1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" strokecolor="#9bbb59" strokeweight="2.5pt">
                      <v:shadow color="#868686"/>
                      <v:textbox>
                        <w:txbxContent>
                          <w:p w:rsidR="00275E94" w:rsidRPr="00492302" w:rsidRDefault="00275E94" w:rsidP="00275E94">
                            <w:pPr>
                              <w:shd w:val="clear" w:color="auto" w:fill="FFFFFF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>BILJNI SVIJET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rFonts w:cs="GothamSK-Book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nizine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proofErr w:type="gram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pokrivene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travnjacima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dijelom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šumama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hrasta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lužnjaka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E94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-12700</wp:posOffset>
                      </wp:positionV>
                      <wp:extent cx="1263015" cy="2087245"/>
                      <wp:effectExtent l="24130" t="20955" r="17780" b="2540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208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5E94" w:rsidRPr="00492302" w:rsidRDefault="00275E94" w:rsidP="00275E94">
                                  <w:pPr>
                                    <w:pStyle w:val="Odlomakpopisa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14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>VODE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nizinskim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krajevima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teku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naše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najveće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rijeke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Dunav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Sava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Drava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shd w:val="clear" w:color="auto" w:fill="FFFFFF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75E94" w:rsidRDefault="00275E94" w:rsidP="00275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334.55pt;margin-top:-1pt;width:99.45pt;height:1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" strokecolor="#9bbb59" strokeweight="2.5pt">
                      <v:shadow color="#868686"/>
                      <v:textbox>
                        <w:txbxContent>
                          <w:p w:rsidR="00275E94" w:rsidRPr="00492302" w:rsidRDefault="00275E94" w:rsidP="00275E94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>VODE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nizinskim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krajevima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teku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naše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najveće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rijeke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Dunav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Sava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Drava</w:t>
                            </w:r>
                          </w:p>
                          <w:p w:rsidR="00275E94" w:rsidRPr="00492302" w:rsidRDefault="00275E94" w:rsidP="00275E94">
                            <w:pPr>
                              <w:shd w:val="clear" w:color="auto" w:fill="FFFFFF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5E94" w:rsidRDefault="00275E94" w:rsidP="00275E94"/>
                        </w:txbxContent>
                      </v:textbox>
                    </v:shape>
                  </w:pict>
                </mc:Fallback>
              </mc:AlternateContent>
            </w:r>
            <w:r w:rsidRPr="00275E94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-10795</wp:posOffset>
                      </wp:positionV>
                      <wp:extent cx="1454150" cy="2087245"/>
                      <wp:effectExtent l="23495" t="22860" r="17780" b="2349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08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5E94" w:rsidRPr="00492302" w:rsidRDefault="00275E94" w:rsidP="00275E9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>POLOŽAJ I RELJEF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između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rijeka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Mure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Save, Drave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Dunava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istoku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Hrvatske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pStyle w:val="Odlomakpopisa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spacing w:after="0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 xml:space="preserve">- nizinska područja: 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Požeška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kotlina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Baranja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istočni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dio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Slavonije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Srijem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275E94" w:rsidRPr="00265E56" w:rsidRDefault="00275E94" w:rsidP="00275E94">
                                  <w:pPr>
                                    <w:pStyle w:val="Odlomakpopisa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spacing w:after="0" w:line="276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275E94" w:rsidRDefault="00275E94" w:rsidP="00275E94">
                                  <w:pPr>
                                    <w:shd w:val="clear" w:color="auto" w:fill="FFFFFF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9" type="#_x0000_t202" style="position:absolute;margin-left:9pt;margin-top:-.85pt;width:114.5pt;height:1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" strokecolor="#9bbb59" strokeweight="2.5pt">
                      <v:shadow color="#868686"/>
                      <v:textbox>
                        <w:txbxContent>
                          <w:p w:rsidR="00275E94" w:rsidRPr="00492302" w:rsidRDefault="00275E94" w:rsidP="00275E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>POLOŽAJ I RELJEF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između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rijeka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Mure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Save, Drave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Dunava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istoku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Hrvatske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 xml:space="preserve">- nizinska područja: 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Požeška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kotlina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Baranja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istočni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dio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Slavonije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Srijem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75E94" w:rsidRPr="00265E56" w:rsidRDefault="00275E94" w:rsidP="00275E94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275E94" w:rsidRDefault="00275E94" w:rsidP="00275E94">
                            <w:pPr>
                              <w:shd w:val="clear" w:color="auto" w:fill="FFFFF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E94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-12065</wp:posOffset>
                      </wp:positionV>
                      <wp:extent cx="1163320" cy="2089785"/>
                      <wp:effectExtent l="19050" t="21590" r="17780" b="2222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208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5E94" w:rsidRPr="00492302" w:rsidRDefault="00275E94" w:rsidP="00275E94">
                                  <w:pPr>
                                    <w:shd w:val="clear" w:color="auto" w:fill="FFFFFF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>PODNEBLJE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umjereno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topla</w:t>
                                  </w:r>
                                  <w:proofErr w:type="spellEnd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klima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ljeta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topla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zime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hladne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(ne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oštre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), s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čestim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snijegom</w:t>
                                  </w:r>
                                  <w:proofErr w:type="spellEnd"/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- 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plodno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tlo</w:t>
                                  </w:r>
                                  <w:proofErr w:type="spellEnd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275E94" w:rsidRPr="00492302" w:rsidRDefault="00275E94" w:rsidP="00275E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492302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crnica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0" type="#_x0000_t202" style="position:absolute;margin-left:132.4pt;margin-top:-.95pt;width:91.6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" strokecolor="#9bbb59" strokeweight="2.5pt">
                      <v:shadow color="#868686"/>
                      <v:textbox>
                        <w:txbxContent>
                          <w:p w:rsidR="00275E94" w:rsidRPr="00492302" w:rsidRDefault="00275E94" w:rsidP="00275E94">
                            <w:pPr>
                              <w:shd w:val="clear" w:color="auto" w:fill="FFFFFF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>PODNEBLJE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umjereno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topla</w:t>
                            </w:r>
                            <w:proofErr w:type="spellEnd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klima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ljeta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topla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zime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hladne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(ne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oštre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), s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čestim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snijegom</w:t>
                            </w:r>
                            <w:proofErr w:type="spellEnd"/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plodno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tlo</w:t>
                            </w:r>
                            <w:proofErr w:type="spellEnd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75E94" w:rsidRPr="00492302" w:rsidRDefault="00275E94" w:rsidP="00275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2302">
                              <w:rPr>
                                <w:sz w:val="24"/>
                                <w:szCs w:val="24"/>
                                <w:lang w:val="en-US"/>
                              </w:rPr>
                              <w:t>crnica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pStyle w:val="Odlomakpopisa"/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Plan  ploče  možete  prilagoditi  svojoj  bilježnici , važno je da sve prepišete .</w:t>
            </w: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75E94" w:rsidRPr="00275E94" w:rsidRDefault="00275E94" w:rsidP="00275E94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75E94" w:rsidRDefault="00275E94" w:rsidP="00275E94">
      <w:pPr>
        <w:pStyle w:val="Odlomakpopisa"/>
        <w:ind w:left="1440"/>
        <w:rPr>
          <w:color w:val="000000" w:themeColor="text1"/>
          <w:sz w:val="28"/>
          <w:szCs w:val="28"/>
          <w:u w:color="00B050"/>
        </w:rPr>
      </w:pPr>
    </w:p>
    <w:p w:rsidR="00275E94" w:rsidRDefault="00275E94" w:rsidP="00275E94">
      <w:pPr>
        <w:pStyle w:val="Odlomakpopisa"/>
        <w:numPr>
          <w:ilvl w:val="0"/>
          <w:numId w:val="8"/>
        </w:numPr>
        <w:rPr>
          <w:color w:val="000000" w:themeColor="text1"/>
          <w:sz w:val="28"/>
          <w:szCs w:val="28"/>
          <w:u w:color="00B050"/>
        </w:rPr>
      </w:pPr>
      <w:r>
        <w:rPr>
          <w:color w:val="000000" w:themeColor="text1"/>
          <w:sz w:val="28"/>
          <w:szCs w:val="28"/>
          <w:u w:color="00B050"/>
        </w:rPr>
        <w:t xml:space="preserve"> U radnoj  bilježnici riješiti 133.  i  134.  str.</w:t>
      </w:r>
    </w:p>
    <w:p w:rsidR="00BA419B" w:rsidRPr="00BA419B" w:rsidRDefault="00BA419B" w:rsidP="00BA419B">
      <w:pPr>
        <w:rPr>
          <w:color w:val="000000" w:themeColor="text1"/>
          <w:sz w:val="28"/>
          <w:szCs w:val="28"/>
          <w:u w:color="00B050"/>
        </w:rPr>
      </w:pPr>
    </w:p>
    <w:p w:rsidR="00275E94" w:rsidRDefault="00BA419B" w:rsidP="00275E94">
      <w:pPr>
        <w:rPr>
          <w:b/>
          <w:color w:val="0070C0"/>
          <w:sz w:val="32"/>
          <w:szCs w:val="32"/>
          <w:u w:color="00B050"/>
        </w:rPr>
      </w:pPr>
      <w:r w:rsidRPr="00BA419B">
        <w:rPr>
          <w:b/>
          <w:color w:val="0070C0"/>
          <w:sz w:val="32"/>
          <w:szCs w:val="32"/>
          <w:u w:val="single"/>
        </w:rPr>
        <w:t>SAT   RAZREDNIKA</w:t>
      </w:r>
      <w:r>
        <w:rPr>
          <w:b/>
          <w:color w:val="0070C0"/>
          <w:sz w:val="32"/>
          <w:szCs w:val="32"/>
          <w:u w:color="00B050"/>
        </w:rPr>
        <w:t xml:space="preserve"> – pogledajte  prezentaciju  koja  je  postavljena na  stranici  škole  i  zabavite  se</w:t>
      </w:r>
    </w:p>
    <w:p w:rsidR="00BA419B" w:rsidRDefault="00BA419B" w:rsidP="00275E94">
      <w:pPr>
        <w:rPr>
          <w:b/>
          <w:color w:val="0070C0"/>
          <w:sz w:val="32"/>
          <w:szCs w:val="32"/>
          <w:u w:color="00B050"/>
        </w:rPr>
      </w:pPr>
    </w:p>
    <w:p w:rsidR="00BA419B" w:rsidRPr="00BA419B" w:rsidRDefault="00BA419B" w:rsidP="00275E94">
      <w:pPr>
        <w:rPr>
          <w:b/>
          <w:color w:val="FF3300"/>
          <w:sz w:val="32"/>
          <w:szCs w:val="32"/>
          <w:u w:val="single" w:color="00B050"/>
        </w:rPr>
      </w:pPr>
      <w:r w:rsidRPr="00BA419B">
        <w:rPr>
          <w:b/>
          <w:color w:val="FF3300"/>
          <w:sz w:val="32"/>
          <w:szCs w:val="32"/>
          <w:u w:val="single" w:color="00B050"/>
        </w:rPr>
        <w:t>LIKOVNA  KULTURA – rad  možete  poslati  do  kraja  tjedna</w:t>
      </w:r>
      <w:r w:rsidR="003D271E">
        <w:rPr>
          <w:b/>
          <w:color w:val="FF3300"/>
          <w:sz w:val="32"/>
          <w:szCs w:val="32"/>
          <w:u w:val="single" w:color="00B050"/>
        </w:rPr>
        <w:t xml:space="preserve"> 24.4.2020.g.</w:t>
      </w:r>
    </w:p>
    <w:p w:rsidR="00BA419B" w:rsidRPr="003D271E" w:rsidRDefault="00BA419B" w:rsidP="00BA419B">
      <w:pPr>
        <w:pStyle w:val="Odlomakpopisa"/>
        <w:numPr>
          <w:ilvl w:val="0"/>
          <w:numId w:val="8"/>
        </w:numPr>
        <w:rPr>
          <w:b/>
          <w:color w:val="000000" w:themeColor="text1"/>
          <w:sz w:val="32"/>
          <w:szCs w:val="32"/>
          <w:u w:color="00B050"/>
        </w:rPr>
      </w:pPr>
      <w:r w:rsidRPr="003D271E">
        <w:rPr>
          <w:b/>
          <w:color w:val="000000" w:themeColor="text1"/>
          <w:sz w:val="32"/>
          <w:szCs w:val="32"/>
          <w:u w:color="00B050"/>
        </w:rPr>
        <w:t>Tema  ovotjednog  zadatka  je  dizajn  tkanine</w:t>
      </w:r>
    </w:p>
    <w:p w:rsidR="003D271E" w:rsidRDefault="00BA419B" w:rsidP="00BA419B">
      <w:pPr>
        <w:pStyle w:val="Odlomakpopisa"/>
        <w:numPr>
          <w:ilvl w:val="0"/>
          <w:numId w:val="8"/>
        </w:numPr>
        <w:rPr>
          <w:b/>
          <w:color w:val="000000" w:themeColor="text1"/>
          <w:sz w:val="32"/>
          <w:szCs w:val="32"/>
          <w:u w:color="00B050"/>
        </w:rPr>
      </w:pPr>
      <w:r w:rsidRPr="003D271E">
        <w:rPr>
          <w:b/>
          <w:color w:val="000000" w:themeColor="text1"/>
          <w:sz w:val="32"/>
          <w:szCs w:val="32"/>
          <w:u w:color="00B050"/>
        </w:rPr>
        <w:t xml:space="preserve">Osmislite  tkaninu  iz  koje bi  htjeli  imati  neki  odjevni </w:t>
      </w:r>
      <w:r w:rsidR="003D271E">
        <w:rPr>
          <w:b/>
          <w:color w:val="000000" w:themeColor="text1"/>
          <w:sz w:val="32"/>
          <w:szCs w:val="32"/>
          <w:u w:color="00B050"/>
        </w:rPr>
        <w:t xml:space="preserve">predmet </w:t>
      </w:r>
      <w:r w:rsidRPr="003D271E">
        <w:rPr>
          <w:b/>
          <w:color w:val="000000" w:themeColor="text1"/>
          <w:sz w:val="32"/>
          <w:szCs w:val="32"/>
          <w:u w:color="00B050"/>
        </w:rPr>
        <w:t xml:space="preserve"> </w:t>
      </w:r>
      <w:r w:rsidR="003D271E">
        <w:rPr>
          <w:b/>
          <w:color w:val="000000" w:themeColor="text1"/>
          <w:sz w:val="32"/>
          <w:szCs w:val="32"/>
          <w:u w:color="00B050"/>
        </w:rPr>
        <w:t xml:space="preserve">ili </w:t>
      </w:r>
      <w:proofErr w:type="spellStart"/>
      <w:r w:rsidR="003D271E">
        <w:rPr>
          <w:b/>
          <w:color w:val="000000" w:themeColor="text1"/>
          <w:sz w:val="32"/>
          <w:szCs w:val="32"/>
          <w:u w:color="00B050"/>
        </w:rPr>
        <w:t>tapicirati</w:t>
      </w:r>
      <w:proofErr w:type="spellEnd"/>
      <w:r w:rsidR="003D271E">
        <w:rPr>
          <w:b/>
          <w:color w:val="000000" w:themeColor="text1"/>
          <w:sz w:val="32"/>
          <w:szCs w:val="32"/>
          <w:u w:color="00B050"/>
        </w:rPr>
        <w:t xml:space="preserve"> neki dio namještaja  </w:t>
      </w:r>
    </w:p>
    <w:p w:rsidR="00BA419B" w:rsidRDefault="003D271E" w:rsidP="00BA419B">
      <w:pPr>
        <w:pStyle w:val="Odlomakpopisa"/>
        <w:numPr>
          <w:ilvl w:val="0"/>
          <w:numId w:val="8"/>
        </w:numPr>
        <w:rPr>
          <w:b/>
          <w:color w:val="000000" w:themeColor="text1"/>
          <w:sz w:val="32"/>
          <w:szCs w:val="32"/>
          <w:u w:color="00B050"/>
        </w:rPr>
      </w:pPr>
      <w:r>
        <w:rPr>
          <w:b/>
          <w:color w:val="000000" w:themeColor="text1"/>
          <w:sz w:val="32"/>
          <w:szCs w:val="32"/>
          <w:u w:color="00B050"/>
        </w:rPr>
        <w:t>M</w:t>
      </w:r>
      <w:r w:rsidR="00BA419B" w:rsidRPr="003D271E">
        <w:rPr>
          <w:b/>
          <w:color w:val="000000" w:themeColor="text1"/>
          <w:sz w:val="32"/>
          <w:szCs w:val="32"/>
          <w:u w:color="00B050"/>
        </w:rPr>
        <w:t>ožete  kombinirati  više  likovnih  tehnika ( crtanje – flomasteri , tuš   +  vodene  boje , pastel ) – ovisno što imate kod kuće</w:t>
      </w:r>
      <w:r w:rsidR="00550F32">
        <w:rPr>
          <w:b/>
          <w:color w:val="000000" w:themeColor="text1"/>
          <w:sz w:val="32"/>
          <w:szCs w:val="32"/>
          <w:u w:color="00B050"/>
        </w:rPr>
        <w:t>, može i kolaž</w:t>
      </w:r>
    </w:p>
    <w:p w:rsidR="003D271E" w:rsidRPr="003D271E" w:rsidRDefault="003D271E" w:rsidP="00BA419B">
      <w:pPr>
        <w:pStyle w:val="Odlomakpopisa"/>
        <w:numPr>
          <w:ilvl w:val="0"/>
          <w:numId w:val="8"/>
        </w:numPr>
        <w:rPr>
          <w:b/>
          <w:color w:val="000000" w:themeColor="text1"/>
          <w:sz w:val="32"/>
          <w:szCs w:val="32"/>
          <w:u w:color="00B050"/>
        </w:rPr>
      </w:pPr>
      <w:r>
        <w:rPr>
          <w:b/>
          <w:color w:val="000000" w:themeColor="text1"/>
          <w:sz w:val="32"/>
          <w:szCs w:val="32"/>
          <w:u w:color="00B050"/>
        </w:rPr>
        <w:t>U  prilogu  vam  šaljem  nekoliko  primjera  tkanina – cijeli  papir  mora  biti  ispunjen , kao da je to komad tkanine – ne crtajte</w:t>
      </w:r>
      <w:r w:rsidR="00550F32">
        <w:rPr>
          <w:b/>
          <w:color w:val="000000" w:themeColor="text1"/>
          <w:sz w:val="32"/>
          <w:szCs w:val="32"/>
          <w:u w:color="00B050"/>
        </w:rPr>
        <w:t xml:space="preserve"> </w:t>
      </w:r>
      <w:r>
        <w:rPr>
          <w:b/>
          <w:color w:val="000000" w:themeColor="text1"/>
          <w:sz w:val="32"/>
          <w:szCs w:val="32"/>
          <w:u w:color="00B050"/>
        </w:rPr>
        <w:t xml:space="preserve"> odjevne</w:t>
      </w:r>
      <w:r w:rsidR="00550F32">
        <w:rPr>
          <w:b/>
          <w:color w:val="000000" w:themeColor="text1"/>
          <w:sz w:val="32"/>
          <w:szCs w:val="32"/>
          <w:u w:color="00B050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32"/>
          <w:szCs w:val="32"/>
          <w:u w:color="00B050"/>
        </w:rPr>
        <w:t xml:space="preserve"> predmete </w:t>
      </w:r>
      <w:r w:rsidR="00550F32">
        <w:rPr>
          <w:b/>
          <w:color w:val="000000" w:themeColor="text1"/>
          <w:sz w:val="32"/>
          <w:szCs w:val="32"/>
          <w:u w:color="00B050"/>
        </w:rPr>
        <w:t xml:space="preserve"> </w:t>
      </w:r>
      <w:r>
        <w:rPr>
          <w:b/>
          <w:color w:val="000000" w:themeColor="text1"/>
          <w:sz w:val="32"/>
          <w:szCs w:val="32"/>
          <w:u w:color="00B050"/>
        </w:rPr>
        <w:t>ili  namještaj</w:t>
      </w:r>
    </w:p>
    <w:p w:rsidR="003D271E" w:rsidRDefault="003D271E" w:rsidP="00BA419B">
      <w:pPr>
        <w:pStyle w:val="Odlomakpopisa"/>
        <w:rPr>
          <w:noProof/>
          <w:lang w:eastAsia="hr-HR"/>
        </w:rPr>
      </w:pPr>
    </w:p>
    <w:p w:rsidR="003D271E" w:rsidRDefault="003D271E" w:rsidP="00BA419B">
      <w:pPr>
        <w:pStyle w:val="Odlomakpopisa"/>
        <w:rPr>
          <w:noProof/>
          <w:lang w:eastAsia="hr-HR"/>
        </w:rPr>
      </w:pPr>
    </w:p>
    <w:p w:rsidR="00BA419B" w:rsidRDefault="00BA419B" w:rsidP="00BA419B">
      <w:pPr>
        <w:pStyle w:val="Odlomakpopisa"/>
        <w:rPr>
          <w:b/>
          <w:color w:val="FF3300"/>
          <w:sz w:val="32"/>
          <w:szCs w:val="32"/>
          <w:u w:color="00B050"/>
        </w:rPr>
      </w:pPr>
      <w:r>
        <w:rPr>
          <w:noProof/>
          <w:lang w:eastAsia="hr-HR"/>
        </w:rPr>
        <w:lastRenderedPageBreak/>
        <w:drawing>
          <wp:inline distT="0" distB="0" distL="0" distR="0" wp14:anchorId="6D0C9DA3" wp14:editId="79B39D50">
            <wp:extent cx="1847850" cy="2514600"/>
            <wp:effectExtent l="0" t="0" r="0" b="0"/>
            <wp:docPr id="11" name="Slika 11" descr="Sajam rukotvorina u Vicenzi prekrivači, patchwork,tkanine...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jam rukotvorina u Vicenzi prekrivači, patchwork,tkanine... Fot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2FC5ED0" wp14:editId="4BF5360E">
            <wp:extent cx="2143125" cy="2476500"/>
            <wp:effectExtent l="0" t="0" r="9525" b="0"/>
            <wp:docPr id="12" name="Slika 12" descr="Vodootporna tkanina - srednje akvarelne noge - # drugo s šivan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ootporna tkanina - srednje akvarelne noge - # drugo s šivanj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237FA8" wp14:editId="69090D2B">
            <wp:extent cx="3996998" cy="3001010"/>
            <wp:effectExtent l="0" t="0" r="3810" b="8890"/>
            <wp:docPr id="13" name="Slika 13" descr="Africke tka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ricke tkan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76" cy="30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1E" w:rsidRPr="00BA419B" w:rsidRDefault="003D271E" w:rsidP="00BA419B">
      <w:pPr>
        <w:pStyle w:val="Odlomakpopisa"/>
        <w:rPr>
          <w:b/>
          <w:color w:val="FF3300"/>
          <w:sz w:val="32"/>
          <w:szCs w:val="32"/>
          <w:u w:color="00B050"/>
        </w:rPr>
      </w:pPr>
      <w:r>
        <w:rPr>
          <w:noProof/>
          <w:lang w:eastAsia="hr-HR"/>
        </w:rPr>
        <w:drawing>
          <wp:inline distT="0" distB="0" distL="0" distR="0" wp14:anchorId="01B20393" wp14:editId="1B4DC55F">
            <wp:extent cx="4010025" cy="2409825"/>
            <wp:effectExtent l="0" t="0" r="9525" b="9525"/>
            <wp:docPr id="15" name="Slika 15" descr="ZAVRŠNI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RŠNI R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71E" w:rsidRPr="00BA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SK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7FFA"/>
      </v:shape>
    </w:pict>
  </w:numPicBullet>
  <w:abstractNum w:abstractNumId="0" w15:restartNumberingAfterBreak="0">
    <w:nsid w:val="15C4307A"/>
    <w:multiLevelType w:val="hybridMultilevel"/>
    <w:tmpl w:val="C6B0E51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86E08"/>
    <w:multiLevelType w:val="hybridMultilevel"/>
    <w:tmpl w:val="032CE9C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93F"/>
    <w:multiLevelType w:val="hybridMultilevel"/>
    <w:tmpl w:val="B0984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07CB"/>
    <w:multiLevelType w:val="hybridMultilevel"/>
    <w:tmpl w:val="984AEE98"/>
    <w:lvl w:ilvl="0" w:tplc="2B8E5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2B2F"/>
    <w:multiLevelType w:val="hybridMultilevel"/>
    <w:tmpl w:val="72F0EBF8"/>
    <w:lvl w:ilvl="0" w:tplc="D4E4E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69E5"/>
    <w:multiLevelType w:val="hybridMultilevel"/>
    <w:tmpl w:val="25A236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2F15"/>
    <w:multiLevelType w:val="hybridMultilevel"/>
    <w:tmpl w:val="1A56A0C6"/>
    <w:lvl w:ilvl="0" w:tplc="F31E64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06AC"/>
    <w:multiLevelType w:val="hybridMultilevel"/>
    <w:tmpl w:val="D84679C6"/>
    <w:lvl w:ilvl="0" w:tplc="504C00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4"/>
    <w:rsid w:val="00066F20"/>
    <w:rsid w:val="00275E94"/>
    <w:rsid w:val="003D271E"/>
    <w:rsid w:val="00550F32"/>
    <w:rsid w:val="009B0634"/>
    <w:rsid w:val="00BA419B"/>
    <w:rsid w:val="00E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528E"/>
  <w15:chartTrackingRefBased/>
  <w15:docId w15:val="{C131E0FB-0CC0-499E-874F-8C4C20F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6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7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043cb0a072f0d963c45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905183fba9d40d9e401c7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2020-04-20T08:25:00Z</dcterms:created>
  <dcterms:modified xsi:type="dcterms:W3CDTF">2020-04-20T09:19:00Z</dcterms:modified>
</cp:coreProperties>
</file>